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45E" w:rsidRPr="00BA7657" w:rsidRDefault="0057545E" w:rsidP="0057545E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CC0DCD" w:rsidRDefault="008D58F0" w:rsidP="007D3B9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23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ОТЧЕТ</w:t>
      </w:r>
      <w:r w:rsidRPr="003E23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23D4">
        <w:rPr>
          <w:rFonts w:asciiTheme="minorHAnsi" w:hAnsiTheme="minorHAnsi" w:cstheme="minorHAnsi"/>
          <w:b/>
          <w:bCs/>
          <w:sz w:val="22"/>
          <w:szCs w:val="22"/>
        </w:rPr>
        <w:t xml:space="preserve">об итогах голосования </w:t>
      </w:r>
    </w:p>
    <w:p w:rsidR="00E47266" w:rsidRPr="003E23D4" w:rsidRDefault="00BA7657" w:rsidP="007D3B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на </w:t>
      </w:r>
      <w:r w:rsidR="00BA63A6" w:rsidRPr="003E23D4">
        <w:rPr>
          <w:rFonts w:asciiTheme="minorHAnsi" w:hAnsiTheme="minorHAnsi" w:cstheme="minorHAnsi"/>
          <w:b/>
          <w:sz w:val="22"/>
          <w:szCs w:val="22"/>
        </w:rPr>
        <w:t>внеочередно</w:t>
      </w:r>
      <w:r>
        <w:rPr>
          <w:rFonts w:asciiTheme="minorHAnsi" w:hAnsiTheme="minorHAnsi" w:cstheme="minorHAnsi"/>
          <w:b/>
          <w:sz w:val="22"/>
          <w:szCs w:val="22"/>
        </w:rPr>
        <w:t>м</w:t>
      </w:r>
      <w:r w:rsidR="00BA63A6" w:rsidRPr="003E23D4">
        <w:rPr>
          <w:rFonts w:asciiTheme="minorHAnsi" w:hAnsiTheme="minorHAnsi" w:cstheme="minorHAnsi"/>
          <w:b/>
          <w:sz w:val="22"/>
          <w:szCs w:val="22"/>
        </w:rPr>
        <w:t xml:space="preserve"> обще</w:t>
      </w:r>
      <w:r>
        <w:rPr>
          <w:rFonts w:asciiTheme="minorHAnsi" w:hAnsiTheme="minorHAnsi" w:cstheme="minorHAnsi"/>
          <w:b/>
          <w:sz w:val="22"/>
          <w:szCs w:val="22"/>
        </w:rPr>
        <w:t>м</w:t>
      </w:r>
      <w:r w:rsidR="00BA63A6" w:rsidRPr="003E23D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собрании</w:t>
      </w:r>
      <w:r w:rsidR="00E47266" w:rsidRPr="003E23D4">
        <w:rPr>
          <w:rFonts w:asciiTheme="minorHAnsi" w:hAnsiTheme="minorHAnsi" w:cstheme="minorHAnsi"/>
          <w:b/>
          <w:sz w:val="22"/>
          <w:szCs w:val="22"/>
        </w:rPr>
        <w:t xml:space="preserve"> акционеров ПАО «ЧКПЗ»</w:t>
      </w:r>
      <w:r w:rsidR="00BA63A6" w:rsidRPr="003E23D4">
        <w:rPr>
          <w:rFonts w:asciiTheme="minorHAnsi" w:hAnsiTheme="minorHAnsi" w:cstheme="minorHAnsi"/>
          <w:b/>
          <w:sz w:val="22"/>
          <w:szCs w:val="22"/>
        </w:rPr>
        <w:t xml:space="preserve"> 0</w:t>
      </w:r>
      <w:r w:rsidR="00F079CC">
        <w:rPr>
          <w:rFonts w:asciiTheme="minorHAnsi" w:hAnsiTheme="minorHAnsi" w:cstheme="minorHAnsi"/>
          <w:b/>
          <w:sz w:val="22"/>
          <w:szCs w:val="22"/>
        </w:rPr>
        <w:t>9</w:t>
      </w:r>
      <w:r w:rsidR="00E56062" w:rsidRPr="003E23D4">
        <w:rPr>
          <w:rFonts w:asciiTheme="minorHAnsi" w:hAnsiTheme="minorHAnsi" w:cstheme="minorHAnsi"/>
          <w:b/>
          <w:sz w:val="22"/>
          <w:szCs w:val="22"/>
        </w:rPr>
        <w:t>.1</w:t>
      </w:r>
      <w:r w:rsidR="00EB552F" w:rsidRPr="003E23D4">
        <w:rPr>
          <w:rFonts w:asciiTheme="minorHAnsi" w:hAnsiTheme="minorHAnsi" w:cstheme="minorHAnsi"/>
          <w:b/>
          <w:sz w:val="22"/>
          <w:szCs w:val="22"/>
        </w:rPr>
        <w:t>2</w:t>
      </w:r>
      <w:r w:rsidR="00E56062" w:rsidRPr="003E23D4">
        <w:rPr>
          <w:rFonts w:asciiTheme="minorHAnsi" w:hAnsiTheme="minorHAnsi" w:cstheme="minorHAnsi"/>
          <w:b/>
          <w:sz w:val="22"/>
          <w:szCs w:val="22"/>
        </w:rPr>
        <w:t>.</w:t>
      </w:r>
      <w:r w:rsidR="00BA63A6" w:rsidRPr="003E23D4">
        <w:rPr>
          <w:rFonts w:asciiTheme="minorHAnsi" w:hAnsiTheme="minorHAnsi" w:cstheme="minorHAnsi"/>
          <w:b/>
          <w:sz w:val="22"/>
          <w:szCs w:val="22"/>
        </w:rPr>
        <w:t>20</w:t>
      </w:r>
      <w:r w:rsidR="00EB552F" w:rsidRPr="003E23D4">
        <w:rPr>
          <w:rFonts w:asciiTheme="minorHAnsi" w:hAnsiTheme="minorHAnsi" w:cstheme="minorHAnsi"/>
          <w:b/>
          <w:sz w:val="22"/>
          <w:szCs w:val="22"/>
        </w:rPr>
        <w:t>2</w:t>
      </w:r>
      <w:r w:rsidR="00F079CC">
        <w:rPr>
          <w:rFonts w:asciiTheme="minorHAnsi" w:hAnsiTheme="minorHAnsi" w:cstheme="minorHAnsi"/>
          <w:b/>
          <w:sz w:val="22"/>
          <w:szCs w:val="22"/>
        </w:rPr>
        <w:t>1</w:t>
      </w:r>
      <w:r w:rsidR="00BA63A6" w:rsidRPr="003E23D4">
        <w:rPr>
          <w:rFonts w:asciiTheme="minorHAnsi" w:hAnsiTheme="minorHAnsi" w:cstheme="minorHAnsi"/>
          <w:b/>
          <w:sz w:val="22"/>
          <w:szCs w:val="22"/>
        </w:rPr>
        <w:t xml:space="preserve"> года</w:t>
      </w:r>
    </w:p>
    <w:p w:rsidR="00EC2363" w:rsidRPr="000704D9" w:rsidRDefault="0009469C" w:rsidP="00FA15EF">
      <w:pPr>
        <w:rPr>
          <w:rFonts w:asciiTheme="minorHAnsi" w:hAnsiTheme="minorHAnsi" w:cstheme="minorHAnsi"/>
          <w:b/>
          <w:sz w:val="6"/>
          <w:szCs w:val="6"/>
        </w:rPr>
      </w:pPr>
      <w:r w:rsidRPr="00011E7D">
        <w:rPr>
          <w:rFonts w:asciiTheme="minorHAnsi" w:hAnsiTheme="minorHAnsi" w:cstheme="minorHAnsi"/>
          <w:iCs/>
          <w:sz w:val="16"/>
          <w:szCs w:val="16"/>
        </w:rPr>
        <w:t xml:space="preserve">               </w:t>
      </w:r>
    </w:p>
    <w:p w:rsidR="000915C2" w:rsidRPr="00CC0DCD" w:rsidRDefault="000915C2" w:rsidP="00BA63A6">
      <w:pPr>
        <w:spacing w:line="276" w:lineRule="auto"/>
        <w:ind w:left="567"/>
        <w:jc w:val="both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4665" w:type="pct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516"/>
        <w:gridCol w:w="5809"/>
      </w:tblGrid>
      <w:tr w:rsidR="000915C2" w:rsidRPr="000915C2" w:rsidTr="000915C2">
        <w:tc>
          <w:tcPr>
            <w:tcW w:w="2187" w:type="pct"/>
          </w:tcPr>
          <w:p w:rsidR="000915C2" w:rsidRPr="000915C2" w:rsidRDefault="000915C2" w:rsidP="0043341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915C2">
              <w:rPr>
                <w:rFonts w:asciiTheme="minorHAnsi" w:hAnsiTheme="minorHAnsi" w:cstheme="minorHAnsi"/>
                <w:sz w:val="18"/>
                <w:szCs w:val="18"/>
              </w:rPr>
              <w:t>Полное фирменное наименование (далее - общество):</w:t>
            </w:r>
          </w:p>
        </w:tc>
        <w:tc>
          <w:tcPr>
            <w:tcW w:w="2813" w:type="pct"/>
          </w:tcPr>
          <w:p w:rsidR="000915C2" w:rsidRPr="000915C2" w:rsidRDefault="000915C2" w:rsidP="0043341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915C2">
              <w:rPr>
                <w:rFonts w:asciiTheme="minorHAnsi" w:hAnsiTheme="minorHAnsi" w:cstheme="minorHAnsi"/>
                <w:sz w:val="18"/>
                <w:szCs w:val="18"/>
              </w:rPr>
              <w:t>Публичное акционерное общество "Челябинский кузнечно-прессовый завод"</w:t>
            </w:r>
          </w:p>
        </w:tc>
      </w:tr>
      <w:tr w:rsidR="000915C2" w:rsidRPr="000915C2" w:rsidTr="000915C2">
        <w:tc>
          <w:tcPr>
            <w:tcW w:w="2187" w:type="pct"/>
          </w:tcPr>
          <w:p w:rsidR="000915C2" w:rsidRPr="000915C2" w:rsidRDefault="000915C2" w:rsidP="0043341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915C2">
              <w:rPr>
                <w:rFonts w:asciiTheme="minorHAnsi" w:hAnsiTheme="minorHAnsi" w:cstheme="minorHAnsi"/>
                <w:sz w:val="18"/>
                <w:szCs w:val="18"/>
              </w:rPr>
              <w:t>Место нахождения и адрес общества:</w:t>
            </w:r>
          </w:p>
        </w:tc>
        <w:tc>
          <w:tcPr>
            <w:tcW w:w="2813" w:type="pct"/>
          </w:tcPr>
          <w:p w:rsidR="000915C2" w:rsidRPr="000915C2" w:rsidRDefault="000915C2" w:rsidP="0043341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915C2">
              <w:rPr>
                <w:rFonts w:asciiTheme="minorHAnsi" w:hAnsiTheme="minorHAnsi" w:cstheme="minorHAnsi"/>
                <w:sz w:val="18"/>
                <w:szCs w:val="18"/>
              </w:rPr>
              <w:t>454012, обл. Челябинская, город. Челябинск, улица Горелова, д.12</w:t>
            </w:r>
          </w:p>
        </w:tc>
      </w:tr>
      <w:tr w:rsidR="000915C2" w:rsidRPr="000915C2" w:rsidTr="000915C2">
        <w:tc>
          <w:tcPr>
            <w:tcW w:w="2187" w:type="pct"/>
          </w:tcPr>
          <w:p w:rsidR="000915C2" w:rsidRPr="000915C2" w:rsidRDefault="000915C2" w:rsidP="0043341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915C2">
              <w:rPr>
                <w:rFonts w:asciiTheme="minorHAnsi" w:hAnsiTheme="minorHAnsi" w:cstheme="minorHAnsi"/>
                <w:sz w:val="18"/>
                <w:szCs w:val="18"/>
              </w:rPr>
              <w:t>Вид общего собрания акционеров (далее - общее собрание):</w:t>
            </w:r>
          </w:p>
        </w:tc>
        <w:tc>
          <w:tcPr>
            <w:tcW w:w="2813" w:type="pct"/>
          </w:tcPr>
          <w:p w:rsidR="000915C2" w:rsidRPr="000915C2" w:rsidRDefault="000915C2" w:rsidP="0043341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915C2">
              <w:rPr>
                <w:rFonts w:asciiTheme="minorHAnsi" w:hAnsiTheme="minorHAnsi" w:cstheme="minorHAnsi"/>
                <w:sz w:val="18"/>
                <w:szCs w:val="18"/>
              </w:rPr>
              <w:t>Внеочередное</w:t>
            </w:r>
          </w:p>
        </w:tc>
      </w:tr>
      <w:tr w:rsidR="000915C2" w:rsidRPr="000915C2" w:rsidTr="000915C2">
        <w:tc>
          <w:tcPr>
            <w:tcW w:w="2187" w:type="pct"/>
          </w:tcPr>
          <w:p w:rsidR="000915C2" w:rsidRPr="000915C2" w:rsidRDefault="000915C2" w:rsidP="0043341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915C2">
              <w:rPr>
                <w:rFonts w:asciiTheme="minorHAnsi" w:hAnsiTheme="minorHAnsi" w:cstheme="minorHAnsi"/>
                <w:sz w:val="18"/>
                <w:szCs w:val="18"/>
              </w:rPr>
              <w:t>Форма проведения общего собрания:</w:t>
            </w:r>
          </w:p>
        </w:tc>
        <w:tc>
          <w:tcPr>
            <w:tcW w:w="2813" w:type="pct"/>
          </w:tcPr>
          <w:p w:rsidR="000915C2" w:rsidRPr="000915C2" w:rsidRDefault="000915C2" w:rsidP="0043341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915C2">
              <w:rPr>
                <w:rFonts w:asciiTheme="minorHAnsi" w:hAnsiTheme="minorHAnsi" w:cstheme="minorHAnsi"/>
                <w:sz w:val="18"/>
                <w:szCs w:val="18"/>
              </w:rPr>
              <w:t>Заочное голосование</w:t>
            </w:r>
          </w:p>
        </w:tc>
      </w:tr>
      <w:tr w:rsidR="000915C2" w:rsidRPr="000915C2" w:rsidTr="000915C2">
        <w:tc>
          <w:tcPr>
            <w:tcW w:w="2187" w:type="pct"/>
          </w:tcPr>
          <w:p w:rsidR="000915C2" w:rsidRPr="000915C2" w:rsidRDefault="000915C2" w:rsidP="0043341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915C2">
              <w:rPr>
                <w:rFonts w:asciiTheme="minorHAnsi" w:hAnsiTheme="minorHAnsi" w:cstheme="minorHAnsi"/>
                <w:sz w:val="18"/>
                <w:szCs w:val="18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2813" w:type="pct"/>
          </w:tcPr>
          <w:p w:rsidR="000915C2" w:rsidRPr="000915C2" w:rsidRDefault="000915C2" w:rsidP="0043341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915C2">
              <w:rPr>
                <w:rFonts w:asciiTheme="minorHAnsi" w:hAnsiTheme="minorHAnsi" w:cstheme="minorHAnsi"/>
                <w:sz w:val="18"/>
                <w:szCs w:val="18"/>
              </w:rPr>
              <w:t>14 ноября 2021 года</w:t>
            </w:r>
          </w:p>
        </w:tc>
      </w:tr>
      <w:tr w:rsidR="000915C2" w:rsidRPr="000915C2" w:rsidTr="000915C2">
        <w:tc>
          <w:tcPr>
            <w:tcW w:w="2187" w:type="pct"/>
          </w:tcPr>
          <w:p w:rsidR="000915C2" w:rsidRPr="000915C2" w:rsidRDefault="000915C2" w:rsidP="0043341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915C2">
              <w:rPr>
                <w:rFonts w:asciiTheme="minorHAnsi" w:hAnsiTheme="minorHAnsi" w:cstheme="minorHAnsi"/>
                <w:sz w:val="18"/>
                <w:szCs w:val="18"/>
              </w:rPr>
              <w:t>Дата проведения общего собрания (дата окончания приема бюллетеней):</w:t>
            </w:r>
          </w:p>
        </w:tc>
        <w:tc>
          <w:tcPr>
            <w:tcW w:w="2813" w:type="pct"/>
          </w:tcPr>
          <w:p w:rsidR="000915C2" w:rsidRPr="000915C2" w:rsidRDefault="000915C2" w:rsidP="0043341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915C2">
              <w:rPr>
                <w:rFonts w:asciiTheme="minorHAnsi" w:hAnsiTheme="minorHAnsi" w:cstheme="minorHAnsi"/>
                <w:sz w:val="18"/>
                <w:szCs w:val="18"/>
              </w:rPr>
              <w:t xml:space="preserve">09 декабря 2021 года </w:t>
            </w:r>
          </w:p>
        </w:tc>
      </w:tr>
      <w:tr w:rsidR="000915C2" w:rsidRPr="000915C2" w:rsidTr="000915C2">
        <w:tc>
          <w:tcPr>
            <w:tcW w:w="2187" w:type="pct"/>
          </w:tcPr>
          <w:p w:rsidR="000915C2" w:rsidRPr="000915C2" w:rsidRDefault="000915C2" w:rsidP="0043341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915C2">
              <w:rPr>
                <w:rFonts w:asciiTheme="minorHAnsi" w:hAnsiTheme="minorHAnsi" w:cstheme="minorHAnsi"/>
                <w:sz w:val="18"/>
                <w:szCs w:val="18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2813" w:type="pct"/>
          </w:tcPr>
          <w:p w:rsidR="000915C2" w:rsidRPr="000915C2" w:rsidRDefault="000915C2" w:rsidP="0043341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915C2">
              <w:rPr>
                <w:rFonts w:asciiTheme="minorHAnsi" w:hAnsiTheme="minorHAnsi" w:cstheme="minorHAnsi"/>
                <w:sz w:val="18"/>
                <w:szCs w:val="18"/>
              </w:rPr>
              <w:t xml:space="preserve">Акционерное общество "Независимая регистраторская компания Р.О.С.Т."; г. Москва; 107076, г. Москва, ул. Стромынка, д. 18, корп. 5Б, помещение </w:t>
            </w:r>
            <w:r w:rsidRPr="000915C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IX</w:t>
            </w:r>
          </w:p>
        </w:tc>
      </w:tr>
      <w:tr w:rsidR="000915C2" w:rsidRPr="000915C2" w:rsidTr="000915C2">
        <w:tc>
          <w:tcPr>
            <w:tcW w:w="2187" w:type="pct"/>
          </w:tcPr>
          <w:p w:rsidR="000915C2" w:rsidRPr="000915C2" w:rsidRDefault="000915C2" w:rsidP="0043341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915C2">
              <w:rPr>
                <w:rFonts w:asciiTheme="minorHAnsi" w:hAnsiTheme="minorHAnsi" w:cstheme="minorHAnsi"/>
                <w:sz w:val="18"/>
                <w:szCs w:val="18"/>
              </w:rPr>
              <w:t>Уполномоченное лицо регистратора:</w:t>
            </w:r>
          </w:p>
        </w:tc>
        <w:tc>
          <w:tcPr>
            <w:tcW w:w="2813" w:type="pct"/>
          </w:tcPr>
          <w:p w:rsidR="000915C2" w:rsidRPr="000915C2" w:rsidRDefault="000915C2" w:rsidP="0043341E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915C2">
              <w:rPr>
                <w:rFonts w:asciiTheme="minorHAnsi" w:hAnsiTheme="minorHAnsi" w:cstheme="minorHAnsi"/>
                <w:sz w:val="18"/>
                <w:szCs w:val="18"/>
              </w:rPr>
              <w:t>Седанова Людмила Васильевна по доверенности № 818 от 25.12.2019</w:t>
            </w:r>
          </w:p>
        </w:tc>
      </w:tr>
      <w:tr w:rsidR="000915C2" w:rsidRPr="000915C2" w:rsidTr="000915C2">
        <w:tc>
          <w:tcPr>
            <w:tcW w:w="2187" w:type="pct"/>
          </w:tcPr>
          <w:p w:rsidR="000915C2" w:rsidRPr="000915C2" w:rsidRDefault="000915C2" w:rsidP="0043341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915C2">
              <w:rPr>
                <w:rFonts w:asciiTheme="minorHAnsi" w:hAnsiTheme="minorHAnsi" w:cstheme="minorHAnsi"/>
                <w:sz w:val="18"/>
                <w:szCs w:val="18"/>
              </w:rPr>
              <w:t>Дата составления протокола внеочередного общего собрания:</w:t>
            </w:r>
          </w:p>
        </w:tc>
        <w:tc>
          <w:tcPr>
            <w:tcW w:w="2813" w:type="pct"/>
          </w:tcPr>
          <w:p w:rsidR="000915C2" w:rsidRPr="000915C2" w:rsidRDefault="000915C2" w:rsidP="0043341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915C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10</w:t>
            </w:r>
            <w:r w:rsidRPr="000915C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0915C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декабр</w:t>
            </w:r>
            <w:r w:rsidRPr="000915C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я 2021 года </w:t>
            </w:r>
          </w:p>
        </w:tc>
      </w:tr>
    </w:tbl>
    <w:p w:rsidR="000915C2" w:rsidRPr="00CC0DCD" w:rsidRDefault="000915C2" w:rsidP="00BA63A6">
      <w:pPr>
        <w:spacing w:line="276" w:lineRule="auto"/>
        <w:ind w:left="567"/>
        <w:jc w:val="both"/>
        <w:rPr>
          <w:rFonts w:asciiTheme="minorHAnsi" w:hAnsiTheme="minorHAnsi" w:cstheme="minorHAnsi"/>
          <w:b/>
          <w:sz w:val="10"/>
          <w:szCs w:val="10"/>
        </w:rPr>
      </w:pPr>
      <w:bookmarkStart w:id="0" w:name="_GoBack"/>
      <w:bookmarkEnd w:id="0"/>
    </w:p>
    <w:p w:rsidR="000915C2" w:rsidRPr="000915C2" w:rsidRDefault="000915C2" w:rsidP="000915C2">
      <w:pPr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0915C2">
        <w:rPr>
          <w:rFonts w:asciiTheme="minorHAnsi" w:hAnsiTheme="minorHAnsi" w:cstheme="minorHAnsi"/>
          <w:sz w:val="18"/>
          <w:szCs w:val="18"/>
        </w:rPr>
        <w:t>В Протоколе годового общего собрания акционеров используется следующий термин: Положение - Положение Банка России "Об общих собраниях акционеров" от 16.11.2018 г. № 660-П.</w:t>
      </w:r>
    </w:p>
    <w:p w:rsidR="000915C2" w:rsidRPr="000915C2" w:rsidRDefault="000915C2" w:rsidP="000915C2">
      <w:pPr>
        <w:ind w:left="602"/>
        <w:rPr>
          <w:rFonts w:asciiTheme="minorHAnsi" w:hAnsiTheme="minorHAnsi" w:cstheme="minorHAnsi"/>
          <w:sz w:val="18"/>
          <w:szCs w:val="18"/>
        </w:rPr>
      </w:pPr>
    </w:p>
    <w:p w:rsidR="000915C2" w:rsidRPr="000915C2" w:rsidRDefault="000915C2" w:rsidP="000915C2">
      <w:pPr>
        <w:ind w:left="602"/>
        <w:rPr>
          <w:rFonts w:asciiTheme="minorHAnsi" w:hAnsiTheme="minorHAnsi" w:cstheme="minorHAnsi"/>
          <w:sz w:val="18"/>
          <w:szCs w:val="18"/>
        </w:rPr>
      </w:pPr>
      <w:r w:rsidRPr="000915C2">
        <w:rPr>
          <w:rFonts w:asciiTheme="minorHAnsi" w:hAnsiTheme="minorHAnsi" w:cstheme="minorHAnsi"/>
          <w:sz w:val="18"/>
          <w:szCs w:val="18"/>
        </w:rPr>
        <w:t>Председательствующий Общего собрания – Новикова Марина Витальевна</w:t>
      </w:r>
    </w:p>
    <w:p w:rsidR="000915C2" w:rsidRPr="000915C2" w:rsidRDefault="000915C2" w:rsidP="000915C2">
      <w:pPr>
        <w:ind w:left="602"/>
        <w:rPr>
          <w:rFonts w:asciiTheme="minorHAnsi" w:hAnsiTheme="minorHAnsi" w:cstheme="minorHAnsi"/>
          <w:sz w:val="18"/>
          <w:szCs w:val="18"/>
        </w:rPr>
      </w:pPr>
      <w:r w:rsidRPr="000915C2">
        <w:rPr>
          <w:rFonts w:asciiTheme="minorHAnsi" w:hAnsiTheme="minorHAnsi" w:cstheme="minorHAnsi"/>
          <w:sz w:val="18"/>
          <w:szCs w:val="18"/>
        </w:rPr>
        <w:t>Секретарь собрания – Балакина Елена Вячеславовна</w:t>
      </w:r>
    </w:p>
    <w:p w:rsidR="000915C2" w:rsidRPr="000915C2" w:rsidRDefault="000915C2" w:rsidP="00BA63A6">
      <w:pPr>
        <w:spacing w:line="276" w:lineRule="auto"/>
        <w:ind w:left="56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BA63A6" w:rsidRPr="003E23D4" w:rsidRDefault="00BA63A6" w:rsidP="00BA63A6">
      <w:pPr>
        <w:spacing w:line="27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E23D4">
        <w:rPr>
          <w:rFonts w:asciiTheme="minorHAnsi" w:hAnsiTheme="minorHAnsi" w:cstheme="minorHAnsi"/>
          <w:b/>
          <w:sz w:val="20"/>
          <w:szCs w:val="20"/>
        </w:rPr>
        <w:t xml:space="preserve">Повестка дня </w:t>
      </w:r>
      <w:r w:rsidR="00FC30A9" w:rsidRPr="003E23D4">
        <w:rPr>
          <w:rFonts w:asciiTheme="minorHAnsi" w:hAnsiTheme="minorHAnsi" w:cstheme="minorHAnsi"/>
          <w:b/>
          <w:sz w:val="20"/>
          <w:szCs w:val="20"/>
        </w:rPr>
        <w:t xml:space="preserve">внеочередного </w:t>
      </w:r>
      <w:r w:rsidRPr="003E23D4">
        <w:rPr>
          <w:rFonts w:asciiTheme="minorHAnsi" w:hAnsiTheme="minorHAnsi" w:cstheme="minorHAnsi"/>
          <w:b/>
          <w:sz w:val="20"/>
          <w:szCs w:val="20"/>
        </w:rPr>
        <w:t>общего собрания:</w:t>
      </w:r>
    </w:p>
    <w:p w:rsidR="003B0E47" w:rsidRPr="003B0E47" w:rsidRDefault="003B0E47" w:rsidP="003B0E47">
      <w:pPr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3B0E47">
        <w:rPr>
          <w:rFonts w:asciiTheme="minorHAnsi" w:hAnsiTheme="minorHAnsi" w:cstheme="minorHAnsi"/>
          <w:sz w:val="18"/>
          <w:szCs w:val="18"/>
        </w:rPr>
        <w:t>1) Распределение прибыли Общества по результатам прошлых лет (за 2020 год), в том числе выплата (объявление) дивидендов по результатам прошлых лет (за 2020 год)</w:t>
      </w:r>
    </w:p>
    <w:p w:rsidR="003B0E47" w:rsidRPr="003B0E47" w:rsidRDefault="003B0E47" w:rsidP="003B0E47">
      <w:pPr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3B0E47">
        <w:rPr>
          <w:rFonts w:asciiTheme="minorHAnsi" w:hAnsiTheme="minorHAnsi" w:cstheme="minorHAnsi"/>
          <w:sz w:val="18"/>
          <w:szCs w:val="18"/>
        </w:rPr>
        <w:t>1.1) Распределение прибыли Общества по результатам прошлых лет (за 2020 год), в том числе выплата (объявление) дивидендов по результатам прошлых лет (за 2020 год).</w:t>
      </w:r>
    </w:p>
    <w:p w:rsidR="003B0E47" w:rsidRPr="003B0E47" w:rsidRDefault="003B0E47" w:rsidP="003B0E47">
      <w:pPr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3B0E47">
        <w:rPr>
          <w:rFonts w:asciiTheme="minorHAnsi" w:hAnsiTheme="minorHAnsi" w:cstheme="minorHAnsi"/>
          <w:sz w:val="18"/>
          <w:szCs w:val="18"/>
        </w:rPr>
        <w:t>1.2) Распределение прибыли Общества по результатам прошлых лет (за 2020 год), в том числе выплата (объявление) дивидендов по результатам прошлых лет (за 2020 год).</w:t>
      </w:r>
    </w:p>
    <w:p w:rsidR="003B0E47" w:rsidRPr="00BA7657" w:rsidRDefault="003B0E47" w:rsidP="003B0E47">
      <w:pPr>
        <w:ind w:left="567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3B0E47" w:rsidRPr="003B0E47" w:rsidRDefault="003B0E47" w:rsidP="003B0E47">
      <w:pPr>
        <w:keepNext/>
        <w:ind w:left="56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B0E47">
        <w:rPr>
          <w:rFonts w:asciiTheme="minorHAnsi" w:hAnsiTheme="minorHAnsi" w:cstheme="minorHAnsi"/>
          <w:b/>
          <w:sz w:val="18"/>
          <w:szCs w:val="18"/>
        </w:rPr>
        <w:t>Кворум и итоги голосования по вопросу № 1 (пункт 1.1) повестки дня:</w:t>
      </w:r>
    </w:p>
    <w:p w:rsidR="003B0E47" w:rsidRDefault="003B0E47" w:rsidP="003B0E47">
      <w:pPr>
        <w:keepNext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3B0E47">
        <w:rPr>
          <w:rFonts w:asciiTheme="minorHAnsi" w:hAnsiTheme="minorHAnsi" w:cstheme="minorHAnsi"/>
          <w:sz w:val="18"/>
          <w:szCs w:val="18"/>
        </w:rPr>
        <w:t>Распределение прибыли Общества по результатам прошлых лет (за 2020 год), в том числе выплата (объявление) дивидендов по результатам прошлых лет (за 2020 год).</w:t>
      </w:r>
    </w:p>
    <w:p w:rsidR="00E77835" w:rsidRPr="003B0E47" w:rsidRDefault="00E77835" w:rsidP="003B0E47">
      <w:pPr>
        <w:keepNext/>
        <w:ind w:left="567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3B0E47" w:rsidRPr="003B0E47" w:rsidTr="00872FFC">
        <w:trPr>
          <w:cantSplit/>
        </w:trPr>
        <w:tc>
          <w:tcPr>
            <w:tcW w:w="8436" w:type="dxa"/>
          </w:tcPr>
          <w:p w:rsidR="003B0E47" w:rsidRPr="003B0E47" w:rsidRDefault="003B0E47" w:rsidP="00872FFC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sz w:val="18"/>
                <w:szCs w:val="18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</w:tcPr>
          <w:p w:rsidR="003B0E47" w:rsidRPr="003B0E47" w:rsidRDefault="003B0E47" w:rsidP="00872FFC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sz w:val="18"/>
                <w:szCs w:val="18"/>
              </w:rPr>
              <w:t>800 288</w:t>
            </w:r>
          </w:p>
        </w:tc>
      </w:tr>
      <w:tr w:rsidR="003B0E47" w:rsidRPr="003B0E47" w:rsidTr="00872FFC">
        <w:trPr>
          <w:cantSplit/>
        </w:trPr>
        <w:tc>
          <w:tcPr>
            <w:tcW w:w="8436" w:type="dxa"/>
          </w:tcPr>
          <w:p w:rsidR="003B0E47" w:rsidRPr="003B0E47" w:rsidRDefault="003B0E47" w:rsidP="00872FFC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</w:tcPr>
          <w:p w:rsidR="003B0E47" w:rsidRPr="003B0E47" w:rsidRDefault="003B0E47" w:rsidP="00872FFC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sz w:val="18"/>
                <w:szCs w:val="18"/>
              </w:rPr>
              <w:t xml:space="preserve">800 288 </w:t>
            </w:r>
          </w:p>
        </w:tc>
      </w:tr>
      <w:tr w:rsidR="003B0E47" w:rsidRPr="003B0E47" w:rsidTr="00872FFC">
        <w:trPr>
          <w:cantSplit/>
        </w:trPr>
        <w:tc>
          <w:tcPr>
            <w:tcW w:w="8436" w:type="dxa"/>
          </w:tcPr>
          <w:p w:rsidR="003B0E47" w:rsidRPr="003B0E47" w:rsidRDefault="003B0E47" w:rsidP="00872FFC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sz w:val="18"/>
                <w:szCs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</w:tcPr>
          <w:p w:rsidR="003B0E47" w:rsidRPr="003B0E47" w:rsidRDefault="003B0E47" w:rsidP="00872FFC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sz w:val="18"/>
                <w:szCs w:val="18"/>
              </w:rPr>
              <w:t xml:space="preserve">575 982  </w:t>
            </w:r>
          </w:p>
        </w:tc>
      </w:tr>
      <w:tr w:rsidR="003B0E47" w:rsidRPr="003B0E47" w:rsidTr="00872FFC">
        <w:trPr>
          <w:cantSplit/>
        </w:trPr>
        <w:tc>
          <w:tcPr>
            <w:tcW w:w="8436" w:type="dxa"/>
          </w:tcPr>
          <w:p w:rsidR="003B0E47" w:rsidRPr="003B0E47" w:rsidRDefault="003B0E47" w:rsidP="00872FFC">
            <w:pPr>
              <w:keepNext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sz w:val="18"/>
                <w:szCs w:val="18"/>
              </w:rPr>
              <w:t>КВОРУМ по данному вопросу повестки дня</w:t>
            </w:r>
            <w:r w:rsidRPr="003B0E4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1871" w:type="dxa"/>
          </w:tcPr>
          <w:p w:rsidR="003B0E47" w:rsidRPr="003B0E47" w:rsidRDefault="003B0E47" w:rsidP="00872FFC">
            <w:pPr>
              <w:keepNext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b/>
                <w:sz w:val="18"/>
                <w:szCs w:val="18"/>
              </w:rPr>
              <w:t>71.9718%</w:t>
            </w:r>
          </w:p>
        </w:tc>
      </w:tr>
    </w:tbl>
    <w:p w:rsidR="003B0E47" w:rsidRPr="003B0E47" w:rsidRDefault="003B0E47" w:rsidP="003B0E47">
      <w:pPr>
        <w:ind w:left="567"/>
        <w:rPr>
          <w:rFonts w:asciiTheme="minorHAnsi" w:hAnsiTheme="minorHAnsi" w:cstheme="minorHAnsi"/>
          <w:sz w:val="18"/>
          <w:szCs w:val="18"/>
        </w:rPr>
      </w:pP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3B0E47" w:rsidRPr="003B0E47" w:rsidTr="00872FFC">
        <w:trPr>
          <w:cantSplit/>
        </w:trPr>
        <w:tc>
          <w:tcPr>
            <w:tcW w:w="2358" w:type="dxa"/>
          </w:tcPr>
          <w:p w:rsidR="003B0E47" w:rsidRPr="00756161" w:rsidRDefault="003B0E47" w:rsidP="00872FFC">
            <w:pPr>
              <w:keepNext/>
              <w:rPr>
                <w:rFonts w:asciiTheme="minorHAnsi" w:hAnsiTheme="minorHAnsi" w:cstheme="minorHAnsi"/>
                <w:sz w:val="17"/>
                <w:szCs w:val="17"/>
              </w:rPr>
            </w:pPr>
            <w:r w:rsidRPr="00756161">
              <w:rPr>
                <w:rFonts w:asciiTheme="minorHAnsi" w:hAnsiTheme="minorHAnsi" w:cstheme="minorHAnsi"/>
                <w:sz w:val="17"/>
                <w:szCs w:val="17"/>
              </w:rPr>
              <w:t>Варианты голосования</w:t>
            </w:r>
          </w:p>
        </w:tc>
        <w:tc>
          <w:tcPr>
            <w:tcW w:w="4660" w:type="dxa"/>
          </w:tcPr>
          <w:p w:rsidR="003B0E47" w:rsidRPr="00756161" w:rsidRDefault="003B0E47" w:rsidP="00872FFC">
            <w:pPr>
              <w:keepNext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756161">
              <w:rPr>
                <w:rFonts w:asciiTheme="minorHAnsi" w:hAnsiTheme="minorHAnsi" w:cstheme="minorHAnsi"/>
                <w:sz w:val="17"/>
                <w:szCs w:val="17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</w:tcPr>
          <w:p w:rsidR="003B0E47" w:rsidRPr="00756161" w:rsidRDefault="003B0E47" w:rsidP="00872FFC">
            <w:pPr>
              <w:keepNext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756161">
              <w:rPr>
                <w:rFonts w:asciiTheme="minorHAnsi" w:hAnsiTheme="minorHAnsi" w:cstheme="minorHAnsi"/>
                <w:sz w:val="17"/>
                <w:szCs w:val="17"/>
              </w:rPr>
              <w:t>% от принявших участие в собрании</w:t>
            </w:r>
          </w:p>
        </w:tc>
      </w:tr>
      <w:tr w:rsidR="003B0E47" w:rsidRPr="003B0E47" w:rsidTr="00872FFC">
        <w:trPr>
          <w:cantSplit/>
        </w:trPr>
        <w:tc>
          <w:tcPr>
            <w:tcW w:w="2358" w:type="dxa"/>
          </w:tcPr>
          <w:p w:rsidR="003B0E47" w:rsidRPr="003B0E47" w:rsidRDefault="003B0E47" w:rsidP="00872FFC">
            <w:pPr>
              <w:keepNext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b/>
                <w:sz w:val="18"/>
                <w:szCs w:val="18"/>
              </w:rPr>
              <w:t>"ЗА"</w:t>
            </w:r>
          </w:p>
        </w:tc>
        <w:tc>
          <w:tcPr>
            <w:tcW w:w="4660" w:type="dxa"/>
          </w:tcPr>
          <w:p w:rsidR="003B0E47" w:rsidRPr="003B0E47" w:rsidRDefault="003B0E47" w:rsidP="00872FFC">
            <w:pPr>
              <w:keepNext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b/>
                <w:sz w:val="18"/>
                <w:szCs w:val="18"/>
              </w:rPr>
              <w:t>575 882</w:t>
            </w:r>
          </w:p>
        </w:tc>
        <w:tc>
          <w:tcPr>
            <w:tcW w:w="3288" w:type="dxa"/>
          </w:tcPr>
          <w:p w:rsidR="003B0E47" w:rsidRPr="003B0E47" w:rsidRDefault="003B0E47" w:rsidP="00872FFC">
            <w:pPr>
              <w:keepNext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b/>
                <w:sz w:val="18"/>
                <w:szCs w:val="18"/>
              </w:rPr>
              <w:t>99.9826</w:t>
            </w:r>
          </w:p>
        </w:tc>
      </w:tr>
      <w:tr w:rsidR="003B0E47" w:rsidRPr="003B0E47" w:rsidTr="00872FFC">
        <w:trPr>
          <w:cantSplit/>
        </w:trPr>
        <w:tc>
          <w:tcPr>
            <w:tcW w:w="2358" w:type="dxa"/>
          </w:tcPr>
          <w:p w:rsidR="003B0E47" w:rsidRPr="003B0E47" w:rsidRDefault="003B0E47" w:rsidP="00872FFC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sz w:val="18"/>
                <w:szCs w:val="18"/>
              </w:rPr>
              <w:t>"ПРОТИВ"</w:t>
            </w:r>
          </w:p>
        </w:tc>
        <w:tc>
          <w:tcPr>
            <w:tcW w:w="4660" w:type="dxa"/>
          </w:tcPr>
          <w:p w:rsidR="003B0E47" w:rsidRPr="003B0E47" w:rsidRDefault="003B0E47" w:rsidP="00872FFC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3288" w:type="dxa"/>
          </w:tcPr>
          <w:p w:rsidR="003B0E47" w:rsidRPr="003B0E47" w:rsidRDefault="003B0E47" w:rsidP="00872FFC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sz w:val="18"/>
                <w:szCs w:val="18"/>
              </w:rPr>
              <w:t>0.0076</w:t>
            </w:r>
          </w:p>
        </w:tc>
      </w:tr>
      <w:tr w:rsidR="003B0E47" w:rsidRPr="003B0E47" w:rsidTr="00872FFC">
        <w:trPr>
          <w:cantSplit/>
        </w:trPr>
        <w:tc>
          <w:tcPr>
            <w:tcW w:w="2358" w:type="dxa"/>
          </w:tcPr>
          <w:p w:rsidR="003B0E47" w:rsidRPr="003B0E47" w:rsidRDefault="003B0E47" w:rsidP="00872FFC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sz w:val="18"/>
                <w:szCs w:val="18"/>
              </w:rPr>
              <w:t>"ВОЗДЕРЖАЛСЯ"</w:t>
            </w:r>
          </w:p>
        </w:tc>
        <w:tc>
          <w:tcPr>
            <w:tcW w:w="4660" w:type="dxa"/>
          </w:tcPr>
          <w:p w:rsidR="003B0E47" w:rsidRPr="003B0E47" w:rsidRDefault="003B0E47" w:rsidP="00872FFC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sz w:val="18"/>
                <w:szCs w:val="18"/>
              </w:rPr>
              <w:t>56</w:t>
            </w:r>
          </w:p>
        </w:tc>
        <w:tc>
          <w:tcPr>
            <w:tcW w:w="3288" w:type="dxa"/>
          </w:tcPr>
          <w:p w:rsidR="003B0E47" w:rsidRPr="003B0E47" w:rsidRDefault="003B0E47" w:rsidP="00872FFC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sz w:val="18"/>
                <w:szCs w:val="18"/>
              </w:rPr>
              <w:t>0.0097</w:t>
            </w:r>
          </w:p>
        </w:tc>
      </w:tr>
      <w:tr w:rsidR="003B0E47" w:rsidRPr="003B0E47" w:rsidTr="00872FFC">
        <w:trPr>
          <w:cantSplit/>
        </w:trPr>
        <w:tc>
          <w:tcPr>
            <w:tcW w:w="10306" w:type="dxa"/>
            <w:gridSpan w:val="3"/>
          </w:tcPr>
          <w:p w:rsidR="003B0E47" w:rsidRPr="003B0E47" w:rsidRDefault="003B0E47" w:rsidP="00872FFC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sz w:val="18"/>
                <w:szCs w:val="18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3B0E47" w:rsidRPr="003B0E47" w:rsidTr="00872FFC">
        <w:trPr>
          <w:cantSplit/>
        </w:trPr>
        <w:tc>
          <w:tcPr>
            <w:tcW w:w="2358" w:type="dxa"/>
          </w:tcPr>
          <w:p w:rsidR="003B0E47" w:rsidRPr="003B0E47" w:rsidRDefault="003B0E47" w:rsidP="00872FFC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sz w:val="18"/>
                <w:szCs w:val="18"/>
              </w:rPr>
              <w:t>"Недействительные"</w:t>
            </w:r>
          </w:p>
        </w:tc>
        <w:tc>
          <w:tcPr>
            <w:tcW w:w="4660" w:type="dxa"/>
          </w:tcPr>
          <w:p w:rsidR="003B0E47" w:rsidRPr="003B0E47" w:rsidRDefault="003B0E47" w:rsidP="00872FFC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3288" w:type="dxa"/>
          </w:tcPr>
          <w:p w:rsidR="003B0E47" w:rsidRPr="003B0E47" w:rsidRDefault="003B0E47" w:rsidP="00872FFC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sz w:val="18"/>
                <w:szCs w:val="18"/>
              </w:rPr>
              <w:t>0.0000</w:t>
            </w:r>
          </w:p>
        </w:tc>
      </w:tr>
      <w:tr w:rsidR="003B0E47" w:rsidRPr="003B0E47" w:rsidTr="00872FFC">
        <w:trPr>
          <w:cantSplit/>
        </w:trPr>
        <w:tc>
          <w:tcPr>
            <w:tcW w:w="2358" w:type="dxa"/>
          </w:tcPr>
          <w:p w:rsidR="003B0E47" w:rsidRPr="003B0E47" w:rsidRDefault="003B0E47" w:rsidP="00872FFC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sz w:val="18"/>
                <w:szCs w:val="18"/>
              </w:rPr>
              <w:t>"По иным основаниям"</w:t>
            </w:r>
          </w:p>
        </w:tc>
        <w:tc>
          <w:tcPr>
            <w:tcW w:w="4660" w:type="dxa"/>
          </w:tcPr>
          <w:p w:rsidR="003B0E47" w:rsidRPr="003B0E47" w:rsidRDefault="003B0E47" w:rsidP="00872FFC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3288" w:type="dxa"/>
          </w:tcPr>
          <w:p w:rsidR="003B0E47" w:rsidRPr="003B0E47" w:rsidRDefault="003B0E47" w:rsidP="00872FFC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sz w:val="18"/>
                <w:szCs w:val="18"/>
              </w:rPr>
              <w:t>0.0000</w:t>
            </w:r>
          </w:p>
        </w:tc>
      </w:tr>
      <w:tr w:rsidR="003B0E47" w:rsidRPr="003B0E47" w:rsidTr="00872FFC">
        <w:trPr>
          <w:cantSplit/>
        </w:trPr>
        <w:tc>
          <w:tcPr>
            <w:tcW w:w="2358" w:type="dxa"/>
          </w:tcPr>
          <w:p w:rsidR="003B0E47" w:rsidRPr="003B0E47" w:rsidRDefault="003B0E47" w:rsidP="00872FFC">
            <w:pPr>
              <w:keepNext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b/>
                <w:sz w:val="18"/>
                <w:szCs w:val="18"/>
              </w:rPr>
              <w:t>ИТОГО:</w:t>
            </w:r>
          </w:p>
        </w:tc>
        <w:tc>
          <w:tcPr>
            <w:tcW w:w="4660" w:type="dxa"/>
          </w:tcPr>
          <w:p w:rsidR="003B0E47" w:rsidRPr="003B0E47" w:rsidRDefault="003B0E47" w:rsidP="00872FFC">
            <w:pPr>
              <w:keepNext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b/>
                <w:sz w:val="18"/>
                <w:szCs w:val="18"/>
              </w:rPr>
              <w:t>575 982</w:t>
            </w:r>
          </w:p>
        </w:tc>
        <w:tc>
          <w:tcPr>
            <w:tcW w:w="3288" w:type="dxa"/>
          </w:tcPr>
          <w:p w:rsidR="003B0E47" w:rsidRPr="003B0E47" w:rsidRDefault="003B0E47" w:rsidP="00872FFC">
            <w:pPr>
              <w:keepNext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b/>
                <w:sz w:val="18"/>
                <w:szCs w:val="18"/>
              </w:rPr>
              <w:t>100.0000</w:t>
            </w:r>
          </w:p>
        </w:tc>
      </w:tr>
    </w:tbl>
    <w:p w:rsidR="003B0E47" w:rsidRPr="00BA7657" w:rsidRDefault="003B0E47" w:rsidP="003B0E47">
      <w:pPr>
        <w:ind w:left="567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3B0E47" w:rsidRPr="003B0E47" w:rsidRDefault="003B0E47" w:rsidP="003B0E47">
      <w:pPr>
        <w:ind w:left="56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B0E47">
        <w:rPr>
          <w:rFonts w:asciiTheme="minorHAnsi" w:hAnsiTheme="minorHAnsi" w:cstheme="minorHAnsi"/>
          <w:b/>
          <w:sz w:val="18"/>
          <w:szCs w:val="18"/>
        </w:rPr>
        <w:t>РЕШЕНИЕ:</w:t>
      </w:r>
    </w:p>
    <w:p w:rsidR="003B0E47" w:rsidRPr="003B0E47" w:rsidRDefault="003B0E47" w:rsidP="003B0E47">
      <w:pPr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3B0E47">
        <w:rPr>
          <w:rFonts w:asciiTheme="minorHAnsi" w:hAnsiTheme="minorHAnsi" w:cstheme="minorHAnsi"/>
          <w:sz w:val="18"/>
          <w:szCs w:val="18"/>
        </w:rPr>
        <w:t>УТВЕРДИТЬ РАСПРЕДЕЛЕНИЕ ПРИБЫЛИ ОБЩЕСТВА ПО РЕЗУЛЬТАТАМ ПРОШЛЫХ ЛЕТ (ЗА 2020 ГОД). НАПРАВИТЬ ЧАСТЬ НЕРАСПРЕДЕЛЕННОЙ ЧИСТОЙ ПРИБЫЛИ ПО РЕЗУЛЬТАТАМ ПРОШЛЫХ ЛЕТ (ЗА 2020 ГОД) В РАЗМЕРЕ 120 043 200 РУБЛЕЙ НА ВЫПЛАТУ ДИВИДЕНДОВ ЛИЦАМ, ИМЕЮЩИМ ПРАВО НА ИХ ПОЛУЧЕНИЕ, - ПРОПОРЦИОНАЛЬНО КОЛИЧЕСТВУ ПРИНАДЛЕЖАЩИХ ИМ АКЦИЙ. ДИВИДЕНДЫ ВЫПЛАТИТЬ В ДЕНЕЖНОЙ ФОРМЕ БЕЗНАЛИЧНЫМ СПОСОБОМ. УСТАНОВИТЬ СРОК ВЫПЛАТЫ ДИВИДЕНДОВ НОМИНАЛЬНОМУ ДЕРЖАТЕЛЮ, КОТОРЫЙ ЗАРЕГИСТРИРОВАН В РЕЕСТРЕ АКЦИОНЕРОВ, НЕ ПОЗДНЕЕ 10 РАБОЧИХ ДНЕЙ, А ДРУГИМ ЗАРЕГИСТРИРОВАННЫМ В РЕЕСТРЕ АКЦИОНЕРОВ ЛИЦАМ НЕ ПОЗДНЕЕ 25 РАБОЧИХ ДНЕЙ С ДАТЫ, НА КОТОРУЮ ОПРЕДЕЛЯЮТСЯ ЛИЦА, ИМЕЮЩИЕ ПРАВО НА ПОЛУЧЕНИЕ ДИВИДЕНДОВ – 20 ДЕКАБРЯ 2021 ГОДА</w:t>
      </w:r>
    </w:p>
    <w:p w:rsidR="003B0E47" w:rsidRPr="003B0E47" w:rsidRDefault="003B0E47" w:rsidP="003B0E47">
      <w:pPr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3B0E47">
        <w:rPr>
          <w:rFonts w:asciiTheme="minorHAnsi" w:hAnsiTheme="minorHAnsi" w:cstheme="minorHAnsi"/>
          <w:sz w:val="18"/>
          <w:szCs w:val="18"/>
        </w:rPr>
        <w:t>•ВЫПЛАТИТЬ ДИВИДЕНДЫ В РАЗМЕРЕ 150 (СТО ПЯТЬДЕСЯТ) РУБЛЕЙ НА КАЖДУЮ ОБЫКНОВЕННУЮ АКЦИЮ.</w:t>
      </w:r>
    </w:p>
    <w:p w:rsidR="003B0E47" w:rsidRPr="003B0E47" w:rsidRDefault="003B0E47" w:rsidP="003B0E47">
      <w:pPr>
        <w:ind w:left="56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B0E47">
        <w:rPr>
          <w:rFonts w:asciiTheme="minorHAnsi" w:hAnsiTheme="minorHAnsi" w:cstheme="minorHAnsi"/>
          <w:b/>
          <w:sz w:val="18"/>
          <w:szCs w:val="18"/>
        </w:rPr>
        <w:t>РЕШЕНИЕ ПРИНЯТО</w:t>
      </w:r>
    </w:p>
    <w:p w:rsidR="003B0E47" w:rsidRPr="00BA7657" w:rsidRDefault="003B0E47" w:rsidP="003B0E47">
      <w:pPr>
        <w:ind w:left="567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3B0E47" w:rsidRPr="003B0E47" w:rsidRDefault="003B0E47" w:rsidP="003B0E47">
      <w:pPr>
        <w:keepNext/>
        <w:ind w:left="56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B0E47">
        <w:rPr>
          <w:rFonts w:asciiTheme="minorHAnsi" w:hAnsiTheme="minorHAnsi" w:cstheme="minorHAnsi"/>
          <w:b/>
          <w:sz w:val="18"/>
          <w:szCs w:val="18"/>
        </w:rPr>
        <w:t>Кворум и итоги голосования по вопросу № 1 (пункт 1.2) повестки дня:</w:t>
      </w:r>
    </w:p>
    <w:p w:rsidR="003B0E47" w:rsidRDefault="003B0E47" w:rsidP="003B0E47">
      <w:pPr>
        <w:keepNext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3B0E47">
        <w:rPr>
          <w:rFonts w:asciiTheme="minorHAnsi" w:hAnsiTheme="minorHAnsi" w:cstheme="minorHAnsi"/>
          <w:sz w:val="18"/>
          <w:szCs w:val="18"/>
        </w:rPr>
        <w:t>Распределение прибыли Общества по результатам прошлых лет (за 2020 год), в том числе выплата (объявление) дивидендов по результатам прошлых лет (за 2020 год).</w:t>
      </w:r>
    </w:p>
    <w:p w:rsidR="00E77835" w:rsidRPr="003B0E47" w:rsidRDefault="00E77835" w:rsidP="003B0E47">
      <w:pPr>
        <w:keepNext/>
        <w:ind w:left="567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3B0E47" w:rsidRPr="003B0E47" w:rsidTr="00872FFC">
        <w:trPr>
          <w:cantSplit/>
        </w:trPr>
        <w:tc>
          <w:tcPr>
            <w:tcW w:w="8436" w:type="dxa"/>
          </w:tcPr>
          <w:p w:rsidR="003B0E47" w:rsidRPr="003B0E47" w:rsidRDefault="003B0E47" w:rsidP="00872FFC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sz w:val="18"/>
                <w:szCs w:val="18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</w:tcPr>
          <w:p w:rsidR="003B0E47" w:rsidRPr="003B0E47" w:rsidRDefault="003B0E47" w:rsidP="00872FFC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sz w:val="18"/>
                <w:szCs w:val="18"/>
              </w:rPr>
              <w:t>800 288</w:t>
            </w:r>
          </w:p>
        </w:tc>
      </w:tr>
      <w:tr w:rsidR="003B0E47" w:rsidRPr="003B0E47" w:rsidTr="00872FFC">
        <w:trPr>
          <w:cantSplit/>
        </w:trPr>
        <w:tc>
          <w:tcPr>
            <w:tcW w:w="8436" w:type="dxa"/>
          </w:tcPr>
          <w:p w:rsidR="003B0E47" w:rsidRPr="003B0E47" w:rsidRDefault="003B0E47" w:rsidP="00872FFC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sz w:val="18"/>
                <w:szCs w:val="18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</w:t>
            </w:r>
          </w:p>
        </w:tc>
        <w:tc>
          <w:tcPr>
            <w:tcW w:w="1871" w:type="dxa"/>
          </w:tcPr>
          <w:p w:rsidR="003B0E47" w:rsidRPr="003B0E47" w:rsidRDefault="003B0E47" w:rsidP="00872FFC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sz w:val="18"/>
                <w:szCs w:val="18"/>
              </w:rPr>
              <w:t xml:space="preserve">800 232 </w:t>
            </w:r>
          </w:p>
        </w:tc>
      </w:tr>
      <w:tr w:rsidR="003B0E47" w:rsidRPr="003B0E47" w:rsidTr="00872FFC">
        <w:trPr>
          <w:cantSplit/>
        </w:trPr>
        <w:tc>
          <w:tcPr>
            <w:tcW w:w="8436" w:type="dxa"/>
          </w:tcPr>
          <w:p w:rsidR="003B0E47" w:rsidRPr="003B0E47" w:rsidRDefault="003B0E47" w:rsidP="00872FFC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sz w:val="18"/>
                <w:szCs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</w:tcPr>
          <w:p w:rsidR="003B0E47" w:rsidRPr="003B0E47" w:rsidRDefault="003B0E47" w:rsidP="00872FFC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sz w:val="18"/>
                <w:szCs w:val="18"/>
              </w:rPr>
              <w:t xml:space="preserve">575 926  </w:t>
            </w:r>
          </w:p>
        </w:tc>
      </w:tr>
      <w:tr w:rsidR="003B0E47" w:rsidRPr="003B0E47" w:rsidTr="00872FFC">
        <w:trPr>
          <w:cantSplit/>
        </w:trPr>
        <w:tc>
          <w:tcPr>
            <w:tcW w:w="8436" w:type="dxa"/>
          </w:tcPr>
          <w:p w:rsidR="003B0E47" w:rsidRPr="003B0E47" w:rsidRDefault="003B0E47" w:rsidP="00872FFC">
            <w:pPr>
              <w:keepNext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sz w:val="18"/>
                <w:szCs w:val="18"/>
              </w:rPr>
              <w:t>КВОРУМ по данному вопросу повестки дня</w:t>
            </w:r>
            <w:r w:rsidRPr="003B0E4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1871" w:type="dxa"/>
          </w:tcPr>
          <w:p w:rsidR="003B0E47" w:rsidRPr="003B0E47" w:rsidRDefault="003B0E47" w:rsidP="00872FFC">
            <w:pPr>
              <w:keepNext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b/>
                <w:sz w:val="18"/>
                <w:szCs w:val="18"/>
              </w:rPr>
              <w:t>71.9699%</w:t>
            </w:r>
          </w:p>
        </w:tc>
      </w:tr>
    </w:tbl>
    <w:p w:rsidR="003B0E47" w:rsidRPr="00BA7657" w:rsidRDefault="003B0E47" w:rsidP="00BA7657">
      <w:pPr>
        <w:ind w:left="426"/>
        <w:rPr>
          <w:rFonts w:asciiTheme="minorHAnsi" w:hAnsiTheme="minorHAnsi" w:cstheme="minorHAnsi"/>
          <w:sz w:val="18"/>
          <w:szCs w:val="18"/>
        </w:rPr>
      </w:pPr>
      <w:r w:rsidRPr="00BA7657">
        <w:rPr>
          <w:rFonts w:asciiTheme="minorHAnsi" w:hAnsiTheme="minorHAnsi" w:cstheme="minorHAnsi"/>
          <w:sz w:val="18"/>
          <w:szCs w:val="18"/>
        </w:rPr>
        <w:t>* в том числе, с учетом положения пункта 4.2 статьи 49 Федерального закона "Об акционерных обществах" от 26</w:t>
      </w:r>
      <w:r w:rsidR="00BA7657">
        <w:rPr>
          <w:rFonts w:asciiTheme="minorHAnsi" w:hAnsiTheme="minorHAnsi" w:cstheme="minorHAnsi"/>
          <w:sz w:val="18"/>
          <w:szCs w:val="18"/>
        </w:rPr>
        <w:t>.12.</w:t>
      </w:r>
      <w:r w:rsidRPr="00BA7657">
        <w:rPr>
          <w:rFonts w:asciiTheme="minorHAnsi" w:hAnsiTheme="minorHAnsi" w:cstheme="minorHAnsi"/>
          <w:sz w:val="18"/>
          <w:szCs w:val="18"/>
        </w:rPr>
        <w:t>1995</w:t>
      </w:r>
      <w:r w:rsidR="00BA7657">
        <w:rPr>
          <w:rFonts w:asciiTheme="minorHAnsi" w:hAnsiTheme="minorHAnsi" w:cstheme="minorHAnsi"/>
          <w:sz w:val="18"/>
          <w:szCs w:val="18"/>
        </w:rPr>
        <w:t>г.</w:t>
      </w:r>
      <w:r w:rsidRPr="00BA7657">
        <w:rPr>
          <w:rFonts w:asciiTheme="minorHAnsi" w:hAnsiTheme="minorHAnsi" w:cstheme="minorHAnsi"/>
          <w:sz w:val="18"/>
          <w:szCs w:val="18"/>
        </w:rPr>
        <w:t xml:space="preserve"> №208-ФЗ.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3B0E47" w:rsidRPr="003B0E47" w:rsidTr="00872FFC">
        <w:trPr>
          <w:cantSplit/>
        </w:trPr>
        <w:tc>
          <w:tcPr>
            <w:tcW w:w="2358" w:type="dxa"/>
          </w:tcPr>
          <w:p w:rsidR="003B0E47" w:rsidRPr="00756161" w:rsidRDefault="003B0E47" w:rsidP="00872FFC">
            <w:pPr>
              <w:keepNext/>
              <w:rPr>
                <w:rFonts w:asciiTheme="minorHAnsi" w:hAnsiTheme="minorHAnsi" w:cstheme="minorHAnsi"/>
                <w:sz w:val="17"/>
                <w:szCs w:val="17"/>
              </w:rPr>
            </w:pPr>
            <w:r w:rsidRPr="00756161">
              <w:rPr>
                <w:rFonts w:asciiTheme="minorHAnsi" w:hAnsiTheme="minorHAnsi" w:cstheme="minorHAnsi"/>
                <w:sz w:val="17"/>
                <w:szCs w:val="17"/>
              </w:rPr>
              <w:t>Варианты голосования</w:t>
            </w:r>
          </w:p>
        </w:tc>
        <w:tc>
          <w:tcPr>
            <w:tcW w:w="4660" w:type="dxa"/>
          </w:tcPr>
          <w:p w:rsidR="003B0E47" w:rsidRPr="00756161" w:rsidRDefault="003B0E47" w:rsidP="00872FFC">
            <w:pPr>
              <w:keepNext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756161">
              <w:rPr>
                <w:rFonts w:asciiTheme="minorHAnsi" w:hAnsiTheme="minorHAnsi" w:cstheme="minorHAnsi"/>
                <w:sz w:val="17"/>
                <w:szCs w:val="17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</w:tcPr>
          <w:p w:rsidR="003B0E47" w:rsidRPr="00756161" w:rsidRDefault="003B0E47" w:rsidP="00872FFC">
            <w:pPr>
              <w:keepNext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756161">
              <w:rPr>
                <w:rFonts w:asciiTheme="minorHAnsi" w:hAnsiTheme="minorHAnsi" w:cstheme="minorHAnsi"/>
                <w:sz w:val="17"/>
                <w:szCs w:val="17"/>
              </w:rPr>
              <w:t>% от принявших участие в собрании</w:t>
            </w:r>
          </w:p>
        </w:tc>
      </w:tr>
      <w:tr w:rsidR="003B0E47" w:rsidRPr="003B0E47" w:rsidTr="00872FFC">
        <w:trPr>
          <w:cantSplit/>
        </w:trPr>
        <w:tc>
          <w:tcPr>
            <w:tcW w:w="2358" w:type="dxa"/>
          </w:tcPr>
          <w:p w:rsidR="003B0E47" w:rsidRPr="003B0E47" w:rsidRDefault="003B0E47" w:rsidP="00872FFC">
            <w:pPr>
              <w:keepNext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b/>
                <w:sz w:val="18"/>
                <w:szCs w:val="18"/>
              </w:rPr>
              <w:t>"ЗА"</w:t>
            </w:r>
          </w:p>
        </w:tc>
        <w:tc>
          <w:tcPr>
            <w:tcW w:w="4660" w:type="dxa"/>
          </w:tcPr>
          <w:p w:rsidR="003B0E47" w:rsidRPr="003B0E47" w:rsidRDefault="003B0E47" w:rsidP="00872FFC">
            <w:pPr>
              <w:keepNext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b/>
                <w:sz w:val="18"/>
                <w:szCs w:val="18"/>
              </w:rPr>
              <w:t>575 866</w:t>
            </w:r>
          </w:p>
        </w:tc>
        <w:tc>
          <w:tcPr>
            <w:tcW w:w="3288" w:type="dxa"/>
          </w:tcPr>
          <w:p w:rsidR="003B0E47" w:rsidRPr="003B0E47" w:rsidRDefault="003B0E47" w:rsidP="00872FFC">
            <w:pPr>
              <w:keepNext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b/>
                <w:sz w:val="18"/>
                <w:szCs w:val="18"/>
              </w:rPr>
              <w:t>99.9896</w:t>
            </w:r>
          </w:p>
        </w:tc>
      </w:tr>
      <w:tr w:rsidR="003B0E47" w:rsidRPr="003B0E47" w:rsidTr="00872FFC">
        <w:trPr>
          <w:cantSplit/>
        </w:trPr>
        <w:tc>
          <w:tcPr>
            <w:tcW w:w="2358" w:type="dxa"/>
          </w:tcPr>
          <w:p w:rsidR="003B0E47" w:rsidRPr="003B0E47" w:rsidRDefault="003B0E47" w:rsidP="00872FFC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sz w:val="18"/>
                <w:szCs w:val="18"/>
              </w:rPr>
              <w:t>"ПРОТИВ"</w:t>
            </w:r>
          </w:p>
        </w:tc>
        <w:tc>
          <w:tcPr>
            <w:tcW w:w="4660" w:type="dxa"/>
          </w:tcPr>
          <w:p w:rsidR="003B0E47" w:rsidRPr="003B0E47" w:rsidRDefault="003B0E47" w:rsidP="00872FFC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3288" w:type="dxa"/>
          </w:tcPr>
          <w:p w:rsidR="003B0E47" w:rsidRPr="003B0E47" w:rsidRDefault="003B0E47" w:rsidP="00872FFC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sz w:val="18"/>
                <w:szCs w:val="18"/>
              </w:rPr>
              <w:t>0.0035</w:t>
            </w:r>
          </w:p>
        </w:tc>
      </w:tr>
      <w:tr w:rsidR="003B0E47" w:rsidRPr="003B0E47" w:rsidTr="00872FFC">
        <w:trPr>
          <w:cantSplit/>
        </w:trPr>
        <w:tc>
          <w:tcPr>
            <w:tcW w:w="2358" w:type="dxa"/>
          </w:tcPr>
          <w:p w:rsidR="003B0E47" w:rsidRPr="003B0E47" w:rsidRDefault="003B0E47" w:rsidP="00872FFC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sz w:val="18"/>
                <w:szCs w:val="18"/>
              </w:rPr>
              <w:t>"ВОЗДЕРЖАЛСЯ"</w:t>
            </w:r>
          </w:p>
        </w:tc>
        <w:tc>
          <w:tcPr>
            <w:tcW w:w="4660" w:type="dxa"/>
          </w:tcPr>
          <w:p w:rsidR="003B0E47" w:rsidRPr="003B0E47" w:rsidRDefault="003B0E47" w:rsidP="00872FFC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3288" w:type="dxa"/>
          </w:tcPr>
          <w:p w:rsidR="003B0E47" w:rsidRPr="003B0E47" w:rsidRDefault="003B0E47" w:rsidP="00872FFC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sz w:val="18"/>
                <w:szCs w:val="18"/>
              </w:rPr>
              <w:t>0.0035</w:t>
            </w:r>
          </w:p>
        </w:tc>
      </w:tr>
      <w:tr w:rsidR="003B0E47" w:rsidRPr="003B0E47" w:rsidTr="00872FFC">
        <w:trPr>
          <w:cantSplit/>
        </w:trPr>
        <w:tc>
          <w:tcPr>
            <w:tcW w:w="10306" w:type="dxa"/>
            <w:gridSpan w:val="3"/>
          </w:tcPr>
          <w:p w:rsidR="003B0E47" w:rsidRPr="003B0E47" w:rsidRDefault="003B0E47" w:rsidP="00872FFC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sz w:val="18"/>
                <w:szCs w:val="18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3B0E47" w:rsidRPr="003B0E47" w:rsidTr="00872FFC">
        <w:trPr>
          <w:cantSplit/>
        </w:trPr>
        <w:tc>
          <w:tcPr>
            <w:tcW w:w="2358" w:type="dxa"/>
          </w:tcPr>
          <w:p w:rsidR="003B0E47" w:rsidRPr="003B0E47" w:rsidRDefault="003B0E47" w:rsidP="00872FFC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sz w:val="18"/>
                <w:szCs w:val="18"/>
              </w:rPr>
              <w:t>"Недействительные"</w:t>
            </w:r>
          </w:p>
        </w:tc>
        <w:tc>
          <w:tcPr>
            <w:tcW w:w="4660" w:type="dxa"/>
          </w:tcPr>
          <w:p w:rsidR="003B0E47" w:rsidRPr="003B0E47" w:rsidRDefault="003B0E47" w:rsidP="00872FFC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3288" w:type="dxa"/>
          </w:tcPr>
          <w:p w:rsidR="003B0E47" w:rsidRPr="003B0E47" w:rsidRDefault="003B0E47" w:rsidP="00872FFC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sz w:val="18"/>
                <w:szCs w:val="18"/>
              </w:rPr>
              <w:t>0.0035</w:t>
            </w:r>
          </w:p>
        </w:tc>
      </w:tr>
      <w:tr w:rsidR="003B0E47" w:rsidRPr="003B0E47" w:rsidTr="00872FFC">
        <w:trPr>
          <w:cantSplit/>
        </w:trPr>
        <w:tc>
          <w:tcPr>
            <w:tcW w:w="2358" w:type="dxa"/>
          </w:tcPr>
          <w:p w:rsidR="003B0E47" w:rsidRPr="003B0E47" w:rsidRDefault="003B0E47" w:rsidP="00872FFC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sz w:val="18"/>
                <w:szCs w:val="18"/>
              </w:rPr>
              <w:t>"По иным основаниям"</w:t>
            </w:r>
          </w:p>
        </w:tc>
        <w:tc>
          <w:tcPr>
            <w:tcW w:w="4660" w:type="dxa"/>
          </w:tcPr>
          <w:p w:rsidR="003B0E47" w:rsidRPr="003B0E47" w:rsidRDefault="003B0E47" w:rsidP="00872FFC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3288" w:type="dxa"/>
          </w:tcPr>
          <w:p w:rsidR="003B0E47" w:rsidRPr="003B0E47" w:rsidRDefault="003B0E47" w:rsidP="00872FFC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sz w:val="18"/>
                <w:szCs w:val="18"/>
              </w:rPr>
              <w:t>0.0000</w:t>
            </w:r>
          </w:p>
        </w:tc>
      </w:tr>
      <w:tr w:rsidR="003B0E47" w:rsidRPr="003B0E47" w:rsidTr="00872FFC">
        <w:trPr>
          <w:cantSplit/>
        </w:trPr>
        <w:tc>
          <w:tcPr>
            <w:tcW w:w="2358" w:type="dxa"/>
          </w:tcPr>
          <w:p w:rsidR="003B0E47" w:rsidRPr="003B0E47" w:rsidRDefault="003B0E47" w:rsidP="00872FFC">
            <w:pPr>
              <w:keepNext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b/>
                <w:sz w:val="18"/>
                <w:szCs w:val="18"/>
              </w:rPr>
              <w:t>ИТОГО:</w:t>
            </w:r>
          </w:p>
        </w:tc>
        <w:tc>
          <w:tcPr>
            <w:tcW w:w="4660" w:type="dxa"/>
          </w:tcPr>
          <w:p w:rsidR="003B0E47" w:rsidRPr="003B0E47" w:rsidRDefault="003B0E47" w:rsidP="00872FFC">
            <w:pPr>
              <w:keepNext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b/>
                <w:sz w:val="18"/>
                <w:szCs w:val="18"/>
              </w:rPr>
              <w:t>575 926</w:t>
            </w:r>
          </w:p>
        </w:tc>
        <w:tc>
          <w:tcPr>
            <w:tcW w:w="3288" w:type="dxa"/>
          </w:tcPr>
          <w:p w:rsidR="003B0E47" w:rsidRPr="003B0E47" w:rsidRDefault="003B0E47" w:rsidP="00872FFC">
            <w:pPr>
              <w:keepNext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b/>
                <w:sz w:val="18"/>
                <w:szCs w:val="18"/>
              </w:rPr>
              <w:t>100.0000</w:t>
            </w:r>
          </w:p>
        </w:tc>
      </w:tr>
    </w:tbl>
    <w:p w:rsidR="00F676F8" w:rsidRDefault="00F676F8" w:rsidP="003B0E47">
      <w:pPr>
        <w:ind w:left="56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3B0E47" w:rsidRPr="003B0E47" w:rsidRDefault="003B0E47" w:rsidP="003B0E47">
      <w:pPr>
        <w:ind w:left="56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B0E47">
        <w:rPr>
          <w:rFonts w:asciiTheme="minorHAnsi" w:hAnsiTheme="minorHAnsi" w:cstheme="minorHAnsi"/>
          <w:b/>
          <w:sz w:val="18"/>
          <w:szCs w:val="18"/>
        </w:rPr>
        <w:t>РЕШЕНИЕ:</w:t>
      </w:r>
    </w:p>
    <w:p w:rsidR="003B0E47" w:rsidRPr="003B0E47" w:rsidRDefault="003B0E47" w:rsidP="003B0E47">
      <w:pPr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3B0E47">
        <w:rPr>
          <w:rFonts w:asciiTheme="minorHAnsi" w:hAnsiTheme="minorHAnsi" w:cstheme="minorHAnsi"/>
          <w:sz w:val="18"/>
          <w:szCs w:val="18"/>
        </w:rPr>
        <w:t>•ВЫПЛАТИТЬ ДИВИДЕНДЫ В РАЗМЕРЕ 150 (СТО ПЯТЬДЕСЯТ) РУБЛЕЙ НА КАЖДУЮ ПРИВИЛЕГИРОВАННУЮ АКЦИЮ.</w:t>
      </w:r>
    </w:p>
    <w:p w:rsidR="003B0E47" w:rsidRPr="003B0E47" w:rsidRDefault="003B0E47" w:rsidP="003B0E47">
      <w:pPr>
        <w:ind w:left="56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B0E47">
        <w:rPr>
          <w:rFonts w:asciiTheme="minorHAnsi" w:hAnsiTheme="minorHAnsi" w:cstheme="minorHAnsi"/>
          <w:b/>
          <w:sz w:val="18"/>
          <w:szCs w:val="18"/>
        </w:rPr>
        <w:t>РЕШЕНИЕ ПРИНЯТО</w:t>
      </w:r>
    </w:p>
    <w:p w:rsidR="003B0E47" w:rsidRDefault="003B0E47" w:rsidP="00011E7D">
      <w:pPr>
        <w:ind w:left="56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676F8" w:rsidRDefault="00F676F8" w:rsidP="00011E7D">
      <w:pPr>
        <w:ind w:left="56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676F8" w:rsidRDefault="00F676F8" w:rsidP="00011E7D">
      <w:pPr>
        <w:ind w:left="56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676F8" w:rsidRPr="003B0E47" w:rsidRDefault="00F676F8" w:rsidP="00011E7D">
      <w:pPr>
        <w:ind w:left="567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ab"/>
        <w:tblW w:w="9889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011E7D" w:rsidRPr="003B0E47" w:rsidTr="00F676F8">
        <w:tc>
          <w:tcPr>
            <w:tcW w:w="7763" w:type="dxa"/>
          </w:tcPr>
          <w:p w:rsidR="00011E7D" w:rsidRPr="003B0E47" w:rsidRDefault="00011E7D" w:rsidP="005B729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sz w:val="18"/>
                <w:szCs w:val="18"/>
              </w:rPr>
              <w:t>Председательствующий на собрании ПАО «ЧКПЗ»</w:t>
            </w:r>
          </w:p>
          <w:p w:rsidR="00011E7D" w:rsidRDefault="00011E7D" w:rsidP="005B7298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676F8" w:rsidRDefault="00F676F8" w:rsidP="005B7298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676F8" w:rsidRDefault="00F676F8" w:rsidP="005B7298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32058" w:rsidRPr="003B0E47" w:rsidRDefault="00832058" w:rsidP="005B7298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11E7D" w:rsidRPr="003B0E47" w:rsidRDefault="00011E7D" w:rsidP="005B729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sz w:val="18"/>
                <w:szCs w:val="18"/>
              </w:rPr>
              <w:t>М.В. Новикова</w:t>
            </w:r>
          </w:p>
        </w:tc>
      </w:tr>
      <w:tr w:rsidR="00011E7D" w:rsidRPr="003B0E47" w:rsidTr="00F676F8">
        <w:tc>
          <w:tcPr>
            <w:tcW w:w="7763" w:type="dxa"/>
          </w:tcPr>
          <w:p w:rsidR="00011E7D" w:rsidRPr="003B0E47" w:rsidRDefault="00011E7D" w:rsidP="005B7298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sz w:val="18"/>
                <w:szCs w:val="18"/>
              </w:rPr>
              <w:t>Секретарь собрания</w:t>
            </w:r>
          </w:p>
        </w:tc>
        <w:tc>
          <w:tcPr>
            <w:tcW w:w="2126" w:type="dxa"/>
          </w:tcPr>
          <w:p w:rsidR="00011E7D" w:rsidRPr="003B0E47" w:rsidRDefault="00011E7D" w:rsidP="005B729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0E47">
              <w:rPr>
                <w:rFonts w:asciiTheme="minorHAnsi" w:hAnsiTheme="minorHAnsi" w:cstheme="minorHAnsi"/>
                <w:sz w:val="18"/>
                <w:szCs w:val="18"/>
              </w:rPr>
              <w:t>Е.В. Балакина</w:t>
            </w:r>
          </w:p>
          <w:p w:rsidR="003B0E47" w:rsidRPr="003B0E47" w:rsidRDefault="003B0E47" w:rsidP="005B729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A15EF" w:rsidRPr="003B0E47" w:rsidRDefault="00FA15EF" w:rsidP="00D5088B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sectPr w:rsidR="00FA15EF" w:rsidRPr="003B0E47" w:rsidSect="00E77835">
      <w:footerReference w:type="even" r:id="rId8"/>
      <w:pgSz w:w="11906" w:h="16838"/>
      <w:pgMar w:top="546" w:right="566" w:bottom="685" w:left="490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04" w:rsidRDefault="00085004">
      <w:r>
        <w:separator/>
      </w:r>
    </w:p>
  </w:endnote>
  <w:endnote w:type="continuationSeparator" w:id="0">
    <w:p w:rsidR="00085004" w:rsidRDefault="0008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5EC" w:rsidRDefault="00F134F0" w:rsidP="007A1B89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C65EC" w:rsidRDefault="00CC0D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04" w:rsidRDefault="00085004">
      <w:r>
        <w:separator/>
      </w:r>
    </w:p>
  </w:footnote>
  <w:footnote w:type="continuationSeparator" w:id="0">
    <w:p w:rsidR="00085004" w:rsidRDefault="00085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13462"/>
    <w:multiLevelType w:val="hybridMultilevel"/>
    <w:tmpl w:val="93081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4F172E9"/>
    <w:multiLevelType w:val="hybridMultilevel"/>
    <w:tmpl w:val="5B16F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F32DB"/>
    <w:multiLevelType w:val="hybridMultilevel"/>
    <w:tmpl w:val="423C6110"/>
    <w:lvl w:ilvl="0" w:tplc="504A8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F5233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BE7F87"/>
    <w:multiLevelType w:val="hybridMultilevel"/>
    <w:tmpl w:val="BB4E3C06"/>
    <w:lvl w:ilvl="0" w:tplc="8842CF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6B340F"/>
    <w:multiLevelType w:val="hybridMultilevel"/>
    <w:tmpl w:val="75FE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C0D08"/>
    <w:multiLevelType w:val="hybridMultilevel"/>
    <w:tmpl w:val="D2DE1860"/>
    <w:lvl w:ilvl="0" w:tplc="30EEA1FC">
      <w:start w:val="5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D0128"/>
    <w:multiLevelType w:val="hybridMultilevel"/>
    <w:tmpl w:val="D738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571A5"/>
    <w:multiLevelType w:val="hybridMultilevel"/>
    <w:tmpl w:val="AA9ED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B4C75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95D2E"/>
    <w:multiLevelType w:val="hybridMultilevel"/>
    <w:tmpl w:val="1BEE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E2EFD"/>
    <w:multiLevelType w:val="hybridMultilevel"/>
    <w:tmpl w:val="CD806180"/>
    <w:lvl w:ilvl="0" w:tplc="A9B4C75C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82154"/>
    <w:multiLevelType w:val="hybridMultilevel"/>
    <w:tmpl w:val="8216E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712CD0"/>
    <w:multiLevelType w:val="hybridMultilevel"/>
    <w:tmpl w:val="C2EA3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E162D"/>
    <w:multiLevelType w:val="hybridMultilevel"/>
    <w:tmpl w:val="E0A4870E"/>
    <w:lvl w:ilvl="0" w:tplc="0419000F">
      <w:start w:val="1"/>
      <w:numFmt w:val="decimal"/>
      <w:lvlText w:val="%1."/>
      <w:lvlJc w:val="left"/>
      <w:pPr>
        <w:tabs>
          <w:tab w:val="num" w:pos="537"/>
        </w:tabs>
        <w:ind w:left="5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57"/>
        </w:tabs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7"/>
        </w:tabs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7"/>
        </w:tabs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7"/>
        </w:tabs>
        <w:ind w:left="6297" w:hanging="180"/>
      </w:pPr>
    </w:lvl>
  </w:abstractNum>
  <w:num w:numId="1">
    <w:abstractNumId w:val="10"/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F6"/>
    <w:rsid w:val="00007748"/>
    <w:rsid w:val="00011E7D"/>
    <w:rsid w:val="00012F39"/>
    <w:rsid w:val="0003494F"/>
    <w:rsid w:val="00045E45"/>
    <w:rsid w:val="000704D9"/>
    <w:rsid w:val="000731A6"/>
    <w:rsid w:val="00084248"/>
    <w:rsid w:val="00084B1B"/>
    <w:rsid w:val="00085004"/>
    <w:rsid w:val="000915C2"/>
    <w:rsid w:val="00092378"/>
    <w:rsid w:val="00092E19"/>
    <w:rsid w:val="0009469C"/>
    <w:rsid w:val="000D0912"/>
    <w:rsid w:val="000D2DFE"/>
    <w:rsid w:val="000F0005"/>
    <w:rsid w:val="000F52C0"/>
    <w:rsid w:val="00100F62"/>
    <w:rsid w:val="00104504"/>
    <w:rsid w:val="0010742B"/>
    <w:rsid w:val="00120571"/>
    <w:rsid w:val="00121AAF"/>
    <w:rsid w:val="00126818"/>
    <w:rsid w:val="00134AC7"/>
    <w:rsid w:val="00154D89"/>
    <w:rsid w:val="00157C28"/>
    <w:rsid w:val="00172103"/>
    <w:rsid w:val="001771CB"/>
    <w:rsid w:val="00186AC4"/>
    <w:rsid w:val="0019743A"/>
    <w:rsid w:val="001A3E83"/>
    <w:rsid w:val="001B6106"/>
    <w:rsid w:val="001D2FCE"/>
    <w:rsid w:val="001D530D"/>
    <w:rsid w:val="001F28D0"/>
    <w:rsid w:val="00206CFF"/>
    <w:rsid w:val="0024057B"/>
    <w:rsid w:val="00254442"/>
    <w:rsid w:val="0026686F"/>
    <w:rsid w:val="002718A1"/>
    <w:rsid w:val="00285960"/>
    <w:rsid w:val="002A1C93"/>
    <w:rsid w:val="002B6E3C"/>
    <w:rsid w:val="002C3D00"/>
    <w:rsid w:val="002D19C9"/>
    <w:rsid w:val="002D5BBB"/>
    <w:rsid w:val="002E0D6E"/>
    <w:rsid w:val="002F0C4C"/>
    <w:rsid w:val="0030788E"/>
    <w:rsid w:val="00316DE5"/>
    <w:rsid w:val="00330A0D"/>
    <w:rsid w:val="0033512E"/>
    <w:rsid w:val="003472B2"/>
    <w:rsid w:val="003713F1"/>
    <w:rsid w:val="00386A1C"/>
    <w:rsid w:val="00391448"/>
    <w:rsid w:val="003B0E47"/>
    <w:rsid w:val="003B1B83"/>
    <w:rsid w:val="003B2FB9"/>
    <w:rsid w:val="003B4985"/>
    <w:rsid w:val="003B5E5D"/>
    <w:rsid w:val="003C43E9"/>
    <w:rsid w:val="003D23BB"/>
    <w:rsid w:val="003E23D4"/>
    <w:rsid w:val="003E4140"/>
    <w:rsid w:val="003F262C"/>
    <w:rsid w:val="004141B2"/>
    <w:rsid w:val="004269D2"/>
    <w:rsid w:val="00426E12"/>
    <w:rsid w:val="00431C6F"/>
    <w:rsid w:val="00437CFE"/>
    <w:rsid w:val="00440535"/>
    <w:rsid w:val="00450113"/>
    <w:rsid w:val="0045596D"/>
    <w:rsid w:val="00470E87"/>
    <w:rsid w:val="00474E53"/>
    <w:rsid w:val="00475C4B"/>
    <w:rsid w:val="004A0B50"/>
    <w:rsid w:val="004A62A4"/>
    <w:rsid w:val="004C0E55"/>
    <w:rsid w:val="004C6221"/>
    <w:rsid w:val="004D1C60"/>
    <w:rsid w:val="004D2EF2"/>
    <w:rsid w:val="004D554C"/>
    <w:rsid w:val="005129F8"/>
    <w:rsid w:val="005314E8"/>
    <w:rsid w:val="0054197A"/>
    <w:rsid w:val="0057545E"/>
    <w:rsid w:val="00582202"/>
    <w:rsid w:val="00594ABD"/>
    <w:rsid w:val="005D3443"/>
    <w:rsid w:val="005D5AD0"/>
    <w:rsid w:val="005F753D"/>
    <w:rsid w:val="006103F8"/>
    <w:rsid w:val="006108A5"/>
    <w:rsid w:val="00631FDD"/>
    <w:rsid w:val="00633894"/>
    <w:rsid w:val="00642F15"/>
    <w:rsid w:val="00655ABD"/>
    <w:rsid w:val="00663821"/>
    <w:rsid w:val="00671F03"/>
    <w:rsid w:val="006871D1"/>
    <w:rsid w:val="006B19DB"/>
    <w:rsid w:val="006B2718"/>
    <w:rsid w:val="006C03F5"/>
    <w:rsid w:val="006C6B3F"/>
    <w:rsid w:val="006D2615"/>
    <w:rsid w:val="006E0889"/>
    <w:rsid w:val="006E26A3"/>
    <w:rsid w:val="006E5B2D"/>
    <w:rsid w:val="006E6F63"/>
    <w:rsid w:val="006F12F1"/>
    <w:rsid w:val="007122D6"/>
    <w:rsid w:val="0072521B"/>
    <w:rsid w:val="007273CA"/>
    <w:rsid w:val="00744787"/>
    <w:rsid w:val="00756161"/>
    <w:rsid w:val="00762E1C"/>
    <w:rsid w:val="00776518"/>
    <w:rsid w:val="007849C6"/>
    <w:rsid w:val="007904AB"/>
    <w:rsid w:val="007A1C37"/>
    <w:rsid w:val="007B438A"/>
    <w:rsid w:val="007D2380"/>
    <w:rsid w:val="007D3B95"/>
    <w:rsid w:val="007E27A6"/>
    <w:rsid w:val="0081261D"/>
    <w:rsid w:val="00814852"/>
    <w:rsid w:val="00814F53"/>
    <w:rsid w:val="00827882"/>
    <w:rsid w:val="00832058"/>
    <w:rsid w:val="008416B4"/>
    <w:rsid w:val="00842635"/>
    <w:rsid w:val="00845331"/>
    <w:rsid w:val="00860C14"/>
    <w:rsid w:val="008B580F"/>
    <w:rsid w:val="008C744B"/>
    <w:rsid w:val="008D321E"/>
    <w:rsid w:val="008D58F0"/>
    <w:rsid w:val="00932FD5"/>
    <w:rsid w:val="009D2E7B"/>
    <w:rsid w:val="009D354E"/>
    <w:rsid w:val="009D6C85"/>
    <w:rsid w:val="009F29F2"/>
    <w:rsid w:val="009F318E"/>
    <w:rsid w:val="00A22AC6"/>
    <w:rsid w:val="00A30539"/>
    <w:rsid w:val="00A41034"/>
    <w:rsid w:val="00A85B0A"/>
    <w:rsid w:val="00A971E8"/>
    <w:rsid w:val="00A97C00"/>
    <w:rsid w:val="00AB36C5"/>
    <w:rsid w:val="00AC0D63"/>
    <w:rsid w:val="00AE16FD"/>
    <w:rsid w:val="00AE217E"/>
    <w:rsid w:val="00AE5926"/>
    <w:rsid w:val="00AF5773"/>
    <w:rsid w:val="00AF6E48"/>
    <w:rsid w:val="00B046F6"/>
    <w:rsid w:val="00B12476"/>
    <w:rsid w:val="00B223E5"/>
    <w:rsid w:val="00B24651"/>
    <w:rsid w:val="00B24EF6"/>
    <w:rsid w:val="00B47165"/>
    <w:rsid w:val="00B5287C"/>
    <w:rsid w:val="00B64A60"/>
    <w:rsid w:val="00B8381A"/>
    <w:rsid w:val="00BA40AC"/>
    <w:rsid w:val="00BA63A6"/>
    <w:rsid w:val="00BA69AB"/>
    <w:rsid w:val="00BA7657"/>
    <w:rsid w:val="00BC23F0"/>
    <w:rsid w:val="00BC5C21"/>
    <w:rsid w:val="00BC6018"/>
    <w:rsid w:val="00BD113B"/>
    <w:rsid w:val="00BE5DD7"/>
    <w:rsid w:val="00BF313A"/>
    <w:rsid w:val="00C05D59"/>
    <w:rsid w:val="00C25761"/>
    <w:rsid w:val="00C374CE"/>
    <w:rsid w:val="00C3751A"/>
    <w:rsid w:val="00C85F64"/>
    <w:rsid w:val="00C87BF9"/>
    <w:rsid w:val="00CA2102"/>
    <w:rsid w:val="00CB0E83"/>
    <w:rsid w:val="00CB69EB"/>
    <w:rsid w:val="00CC0DCD"/>
    <w:rsid w:val="00CD4061"/>
    <w:rsid w:val="00CF5C9A"/>
    <w:rsid w:val="00D03BC3"/>
    <w:rsid w:val="00D23CF1"/>
    <w:rsid w:val="00D50635"/>
    <w:rsid w:val="00D5088B"/>
    <w:rsid w:val="00D55668"/>
    <w:rsid w:val="00D86E81"/>
    <w:rsid w:val="00D958B0"/>
    <w:rsid w:val="00D96493"/>
    <w:rsid w:val="00DB0974"/>
    <w:rsid w:val="00DD0397"/>
    <w:rsid w:val="00DE50DB"/>
    <w:rsid w:val="00DF19A0"/>
    <w:rsid w:val="00E04F17"/>
    <w:rsid w:val="00E26706"/>
    <w:rsid w:val="00E47266"/>
    <w:rsid w:val="00E56062"/>
    <w:rsid w:val="00E63FCF"/>
    <w:rsid w:val="00E6507E"/>
    <w:rsid w:val="00E73A82"/>
    <w:rsid w:val="00E77835"/>
    <w:rsid w:val="00E925DD"/>
    <w:rsid w:val="00E97059"/>
    <w:rsid w:val="00EA0367"/>
    <w:rsid w:val="00EB552F"/>
    <w:rsid w:val="00EB77FB"/>
    <w:rsid w:val="00EC2363"/>
    <w:rsid w:val="00EC23B5"/>
    <w:rsid w:val="00ED267A"/>
    <w:rsid w:val="00EE7C2D"/>
    <w:rsid w:val="00F079CC"/>
    <w:rsid w:val="00F134F0"/>
    <w:rsid w:val="00F13A0F"/>
    <w:rsid w:val="00F17E84"/>
    <w:rsid w:val="00F427F9"/>
    <w:rsid w:val="00F6435B"/>
    <w:rsid w:val="00F676F8"/>
    <w:rsid w:val="00F775C7"/>
    <w:rsid w:val="00F800F7"/>
    <w:rsid w:val="00F80478"/>
    <w:rsid w:val="00F9569F"/>
    <w:rsid w:val="00FA15EF"/>
    <w:rsid w:val="00FB7A6D"/>
    <w:rsid w:val="00FC30A9"/>
    <w:rsid w:val="00FD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04AD"/>
  <w15:docId w15:val="{83503FE0-72D0-4C9F-9F19-039E28C3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76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C25761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C25761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2"/>
      <w:szCs w:val="20"/>
    </w:rPr>
  </w:style>
  <w:style w:type="character" w:customStyle="1" w:styleId="a6">
    <w:name w:val="Заголовок Знак"/>
    <w:basedOn w:val="a0"/>
    <w:link w:val="a5"/>
    <w:rsid w:val="00C25761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7">
    <w:name w:val="header"/>
    <w:basedOn w:val="a"/>
    <w:link w:val="a8"/>
    <w:rsid w:val="00C257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25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257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257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25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C25761"/>
  </w:style>
  <w:style w:type="paragraph" w:styleId="ad">
    <w:name w:val="List Paragraph"/>
    <w:basedOn w:val="a"/>
    <w:uiPriority w:val="34"/>
    <w:qFormat/>
    <w:rsid w:val="00CA2102"/>
    <w:pPr>
      <w:ind w:left="720"/>
      <w:contextualSpacing/>
    </w:pPr>
  </w:style>
  <w:style w:type="character" w:customStyle="1" w:styleId="SUBST">
    <w:name w:val="__SUBST"/>
    <w:rsid w:val="0057545E"/>
    <w:rPr>
      <w:b/>
      <w:bCs/>
      <w:i/>
      <w:iCs/>
      <w:sz w:val="20"/>
      <w:szCs w:val="20"/>
    </w:rPr>
  </w:style>
  <w:style w:type="character" w:customStyle="1" w:styleId="Subst0">
    <w:name w:val="Subst"/>
    <w:uiPriority w:val="99"/>
    <w:rsid w:val="0057545E"/>
    <w:rPr>
      <w:b/>
      <w:i/>
    </w:rPr>
  </w:style>
  <w:style w:type="paragraph" w:styleId="ae">
    <w:name w:val="Balloon Text"/>
    <w:basedOn w:val="a"/>
    <w:link w:val="af"/>
    <w:uiPriority w:val="99"/>
    <w:semiHidden/>
    <w:unhideWhenUsed/>
    <w:rsid w:val="000704D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04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036D8-3646-467D-A63A-1DDDCB02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ЧКПЗ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Балакина Елена Вячеславовна</dc:creator>
  <cp:keywords/>
  <dc:description/>
  <cp:lastModifiedBy>Балакина Елена Вячеславовна</cp:lastModifiedBy>
  <cp:revision>168</cp:revision>
  <cp:lastPrinted>2020-12-03T08:40:00Z</cp:lastPrinted>
  <dcterms:created xsi:type="dcterms:W3CDTF">2012-06-08T07:48:00Z</dcterms:created>
  <dcterms:modified xsi:type="dcterms:W3CDTF">2021-12-09T08:41:00Z</dcterms:modified>
</cp:coreProperties>
</file>